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7E" w:rsidRDefault="00CB717E" w:rsidP="00CB717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</w:rPr>
      </w:pPr>
      <w:r w:rsidRPr="00CB717E">
        <w:rPr>
          <w:rFonts w:ascii="Arial" w:eastAsia="Times New Roman" w:hAnsi="Arial" w:cs="Times New Roman"/>
          <w:b/>
          <w:bCs/>
          <w:color w:val="FF0000"/>
          <w:kern w:val="36"/>
          <w:sz w:val="28"/>
          <w:szCs w:val="28"/>
        </w:rPr>
        <w:t>❗</w:t>
      </w:r>
      <w:r w:rsidRPr="00CB717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proofErr w:type="spellStart"/>
      <w:r w:rsidRPr="00CB717E">
        <w:rPr>
          <w:rFonts w:ascii="Arial" w:eastAsia="Times New Roman" w:hAnsi="Arial" w:cs="Times New Roman"/>
          <w:b/>
          <w:bCs/>
          <w:color w:val="FF0000"/>
          <w:kern w:val="36"/>
          <w:sz w:val="28"/>
          <w:szCs w:val="28"/>
        </w:rPr>
        <w:t>❗</w:t>
      </w:r>
      <w:proofErr w:type="spellEnd"/>
      <w:r w:rsidRPr="00CB717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proofErr w:type="spellStart"/>
      <w:r w:rsidRPr="00CB717E">
        <w:rPr>
          <w:rFonts w:ascii="Arial" w:eastAsia="Times New Roman" w:hAnsi="Arial" w:cs="Times New Roman"/>
          <w:b/>
          <w:bCs/>
          <w:color w:val="FF0000"/>
          <w:kern w:val="36"/>
          <w:sz w:val="28"/>
          <w:szCs w:val="28"/>
        </w:rPr>
        <w:t>❗</w:t>
      </w:r>
      <w:proofErr w:type="spellEnd"/>
      <w:r w:rsidRPr="00CB717E"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</w:rPr>
        <w:t xml:space="preserve"> О необходимости уничтожения АМБРОЗИИ</w:t>
      </w:r>
    </w:p>
    <w:p w:rsidR="00CB717E" w:rsidRPr="00CB717E" w:rsidRDefault="00CB717E" w:rsidP="00CB717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</w:rPr>
      </w:pPr>
    </w:p>
    <w:p w:rsidR="00CB717E" w:rsidRPr="00CB717E" w:rsidRDefault="00CB717E" w:rsidP="00CB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F33"/>
          <w:sz w:val="28"/>
          <w:szCs w:val="28"/>
        </w:rPr>
      </w:pPr>
      <w:r w:rsidRPr="00CB717E">
        <w:rPr>
          <w:rFonts w:ascii="Arial" w:eastAsia="Times New Roman" w:hAnsi="Arial" w:cs="Arial"/>
          <w:color w:val="2E2F33"/>
          <w:sz w:val="19"/>
          <w:szCs w:val="19"/>
        </w:rPr>
        <w:t> </w:t>
      </w:r>
      <w:r>
        <w:rPr>
          <w:rFonts w:ascii="Arial" w:eastAsia="Times New Roman" w:hAnsi="Arial" w:cs="Arial"/>
          <w:color w:val="2E2F33"/>
          <w:sz w:val="19"/>
          <w:szCs w:val="19"/>
        </w:rPr>
        <w:t xml:space="preserve">     </w:t>
      </w:r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t>Амброзия полыннолистная – карантинный однолетний яровой сорняк, очень живуч и пластичен. Произрастает она в нашем регионе практически повсеместно: вдоль дорог и в населенных пунктах, на землях сельскохозяйственного и промышленного назначения, в зонах отдыха.</w:t>
      </w:r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br/>
        <w:t>В период цветения амброзия является сильным аллергеном. Она причиняет как биологический, так и технологический ущерб окружающей среде, земледелию. Развивая мощную надземную массу и корневую систему, сильно угнетает культурные растения. Амброзия резко снижает плодородие почвы, вынося из нее большие количества влаги и элементов минерального питания растений.</w:t>
      </w:r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br/>
      </w:r>
      <w:r>
        <w:rPr>
          <w:rFonts w:ascii="Arial" w:eastAsia="Times New Roman" w:hAnsi="Arial" w:cs="Times New Roman"/>
          <w:color w:val="FF0000"/>
          <w:sz w:val="28"/>
          <w:szCs w:val="28"/>
        </w:rPr>
        <w:t xml:space="preserve">     </w:t>
      </w:r>
      <w:r w:rsidRPr="00CB717E">
        <w:rPr>
          <w:rFonts w:ascii="Arial" w:eastAsia="Times New Roman" w:hAnsi="Arial" w:cs="Times New Roman"/>
          <w:color w:val="FF0000"/>
          <w:sz w:val="28"/>
          <w:szCs w:val="28"/>
        </w:rPr>
        <w:t>🚫</w:t>
      </w:r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t xml:space="preserve"> Амброзия полыннолистная — злейший враг здоровья человека. Это растение выделяет ряд эфирных масел, которые вызывают сильнейшие головные боли и скачки артериального давления. Пыльца амбрози</w:t>
      </w:r>
      <w:proofErr w:type="gramStart"/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t>и-</w:t>
      </w:r>
      <w:proofErr w:type="gramEnd"/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t xml:space="preserve"> сильнейший разносится с ветром на десятки километров, поднимаясь в высоту до 5000 метров. В период цветения амброзии у людей наблюдаются вспышки бронхиальной астмы, а также массовое аллергическое заболевания. Ежегодно возрастает количество людей, заболевших поллинозом. Самое страшное, что 32 % из них составляют дети. Установлено, что аллергены содержатся также в семенах и листьях амброзии. Они могут вызывать у людей дерматиты.</w:t>
      </w:r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E2F33"/>
          <w:sz w:val="28"/>
          <w:szCs w:val="28"/>
        </w:rPr>
        <w:t xml:space="preserve">     </w:t>
      </w:r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t xml:space="preserve">С амброзией полыннолистной необходимо бороться до начала ее цветения, учитывая биологические особенности данного сорняка. Наиболее эффективным методом борьбы в настоящее время является удаление ее с корнем. Скашивание как метод борьбы с амброзией полыннолистной малоэффективен, так как она отрастает, давая при этом от 5 до 15 новых побегов. В связи с этим данный прием необходимо проводить многократно по мере отрастания побегов. Таким </w:t>
      </w:r>
      <w:proofErr w:type="gramStart"/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t>образом</w:t>
      </w:r>
      <w:proofErr w:type="gramEnd"/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t xml:space="preserve"> удастся предупредить цветение амброзии.</w:t>
      </w:r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E2F33"/>
          <w:sz w:val="28"/>
          <w:szCs w:val="28"/>
        </w:rPr>
        <w:t xml:space="preserve">     </w:t>
      </w:r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t>На посевах с/х. культур агротехнические меры борьбы имеют решающее значение для ликвидации амброзии полыннолистной. Они включают в себя правильное чередование культур в севообороте, обработку почвы, уход за посевами. Посевы поздно убираемых пропашных культур – основные источники повторного засорения полей амброзией и поэтому требуют тщательного ухода. Здесь важно своевременно применять весь комплекс агротехнических мероприятий в сочетании с химическими мерами борьбы, а при необходимости и ручную прополку.</w:t>
      </w:r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E2F33"/>
          <w:sz w:val="28"/>
          <w:szCs w:val="28"/>
        </w:rPr>
        <w:t xml:space="preserve">     </w:t>
      </w:r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t>Мероприятия, направленные на борьбу с амброзией полыннолистной, необходимо проводить своевременно, не допуская ее массового цветения, созревания семян и вторичного заражения земельных участков.</w:t>
      </w:r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br/>
        <w:t xml:space="preserve">Организациям и индивидуальным предпринимателям, имеющим земельные участки, а также физическим лицам, особенно проживающим в частном секторе, не стоит оставаться в стороне от таких важных мероприятий. Кроме того, «Кодексом РФ об административных правонарушениях» предусмотрена </w:t>
      </w:r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lastRenderedPageBreak/>
        <w:t xml:space="preserve">административная ответственность землепользователей за нарушения правил борьбы с карантинными растениями, в том числе амброзией полыннолистной </w:t>
      </w:r>
      <w:proofErr w:type="gramStart"/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t>–с</w:t>
      </w:r>
      <w:proofErr w:type="gramEnd"/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t>т.10.1, которая влечет предупреждение или наложение административного штрафа на граждан в размере от 300 до 500 рублей, на должностных лиц- от 500 до 1000 рублей, на юридических лиц – от 5000 до 10000 рублей.</w:t>
      </w:r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br/>
        <w:t>Однако не следует надеяться, что штрафы смогут решить проблему. Только неравнодушное отношение и участие каждого в уничтожении амброзии помогут искоренить вредоносный сорняк.</w:t>
      </w:r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br/>
      </w:r>
      <w:r>
        <w:rPr>
          <w:rFonts w:ascii="Arial" w:eastAsia="Times New Roman" w:hAnsi="Arial" w:cs="Times New Roman"/>
          <w:color w:val="FF0000"/>
          <w:sz w:val="28"/>
          <w:szCs w:val="28"/>
        </w:rPr>
        <w:t xml:space="preserve">     </w:t>
      </w:r>
      <w:r w:rsidRPr="00CB717E">
        <w:rPr>
          <w:rFonts w:ascii="Arial" w:eastAsia="Times New Roman" w:hAnsi="Arial" w:cs="Times New Roman"/>
          <w:color w:val="FF0000"/>
          <w:sz w:val="28"/>
          <w:szCs w:val="28"/>
        </w:rPr>
        <w:t>❗</w:t>
      </w:r>
      <w:r w:rsidRPr="00CB717E">
        <w:rPr>
          <w:rFonts w:ascii="Times New Roman" w:eastAsia="Times New Roman" w:hAnsi="Times New Roman" w:cs="Times New Roman"/>
          <w:color w:val="2E2F33"/>
          <w:sz w:val="28"/>
          <w:szCs w:val="28"/>
        </w:rPr>
        <w:t xml:space="preserve"> Призываем руководителей предприятий, организаций, индивидуальных предпринимателей, фермеров и всех жителей Мясниковского района применять все возможные меры по уничтожению амброзии на собственных и арендованных землях. Необходимо помнить, что только повсеместная и эффективная борьба с карантинным сорняком амброзией полыннолистной способствует восстановлению плодородия сельскохозяйственных земель и снижению числа аллергических заболеваний людей.</w:t>
      </w:r>
    </w:p>
    <w:p w:rsidR="00BA5367" w:rsidRDefault="00BA5367" w:rsidP="00CB717E">
      <w:pPr>
        <w:jc w:val="both"/>
      </w:pPr>
    </w:p>
    <w:sectPr w:rsidR="00BA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B717E"/>
    <w:rsid w:val="00BA5367"/>
    <w:rsid w:val="00CB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3204</Characters>
  <Application>Microsoft Office Word</Application>
  <DocSecurity>0</DocSecurity>
  <Lines>26</Lines>
  <Paragraphs>7</Paragraphs>
  <ScaleCrop>false</ScaleCrop>
  <Company>Microsoft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2025-05-26T12:00:00Z</dcterms:created>
  <dcterms:modified xsi:type="dcterms:W3CDTF">2025-05-26T12:02:00Z</dcterms:modified>
</cp:coreProperties>
</file>